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FEDD" w14:textId="283A1652" w:rsidR="008D1319" w:rsidRDefault="00E0784F" w:rsidP="00740965">
      <w:pPr>
        <w:rPr>
          <w:b/>
          <w:sz w:val="30"/>
          <w:szCs w:val="24"/>
        </w:rPr>
      </w:pPr>
      <w:r w:rsidRPr="00484C54">
        <w:rPr>
          <w:rFonts w:cs="Arial"/>
          <w:b/>
          <w:noProof/>
          <w:color w:val="EE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EFC90" wp14:editId="0B91B6A3">
                <wp:simplePos x="0" y="0"/>
                <wp:positionH relativeFrom="column">
                  <wp:posOffset>425450</wp:posOffset>
                </wp:positionH>
                <wp:positionV relativeFrom="paragraph">
                  <wp:posOffset>19050</wp:posOffset>
                </wp:positionV>
                <wp:extent cx="2578100" cy="679450"/>
                <wp:effectExtent l="0" t="0" r="12700" b="25400"/>
                <wp:wrapSquare wrapText="bothSides"/>
                <wp:docPr id="1903244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67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136C9" w14:textId="77777777" w:rsidR="00740965" w:rsidRPr="000801E8" w:rsidRDefault="00740965" w:rsidP="00740965">
                            <w:pPr>
                              <w:rPr>
                                <w:rFonts w:cs="Arial"/>
                                <w:bCs/>
                                <w:sz w:val="12"/>
                                <w:szCs w:val="12"/>
                              </w:rPr>
                            </w:pPr>
                            <w:r w:rsidRPr="000801E8">
                              <w:rPr>
                                <w:rFonts w:cs="Arial"/>
                                <w:b/>
                                <w:color w:val="009900"/>
                                <w:sz w:val="12"/>
                                <w:szCs w:val="12"/>
                              </w:rPr>
                              <w:t>Tier 1:</w:t>
                            </w:r>
                            <w:r w:rsidRPr="000801E8">
                              <w:rPr>
                                <w:rFonts w:cs="Arial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801E8">
                              <w:rPr>
                                <w:rFonts w:cs="Arial"/>
                                <w:bCs/>
                                <w:sz w:val="12"/>
                                <w:szCs w:val="12"/>
                              </w:rPr>
                              <w:t>Incident that does not need LADO input</w:t>
                            </w:r>
                            <w:r>
                              <w:rPr>
                                <w:rFonts w:cs="Arial"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801E8">
                              <w:rPr>
                                <w:rFonts w:cs="Arial"/>
                                <w:bCs/>
                                <w:sz w:val="12"/>
                                <w:szCs w:val="12"/>
                              </w:rPr>
                              <w:t>but may be a conduct issue. This would be captured in a discussion with the LADO.</w:t>
                            </w:r>
                          </w:p>
                          <w:p w14:paraId="6AAFA17F" w14:textId="77777777" w:rsidR="00740965" w:rsidRPr="000801E8" w:rsidRDefault="00740965" w:rsidP="00740965">
                            <w:pPr>
                              <w:rPr>
                                <w:rFonts w:cs="Arial"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ED3754D" w14:textId="77777777" w:rsidR="00740965" w:rsidRPr="007619AB" w:rsidRDefault="00740965" w:rsidP="00740965">
                            <w:pPr>
                              <w:rPr>
                                <w:rFonts w:cs="Arial"/>
                                <w:bCs/>
                                <w:sz w:val="12"/>
                                <w:szCs w:val="12"/>
                              </w:rPr>
                            </w:pPr>
                            <w:r w:rsidRPr="000801E8">
                              <w:rPr>
                                <w:rFonts w:cs="Arial"/>
                                <w:b/>
                                <w:color w:val="FFC000"/>
                                <w:sz w:val="12"/>
                                <w:szCs w:val="12"/>
                              </w:rPr>
                              <w:t>Tier 2</w:t>
                            </w:r>
                            <w:r w:rsidRPr="000801E8">
                              <w:rPr>
                                <w:rFonts w:cs="Arial"/>
                                <w:bCs/>
                                <w:color w:val="FFC000"/>
                                <w:sz w:val="12"/>
                                <w:szCs w:val="12"/>
                              </w:rPr>
                              <w:t xml:space="preserve">: </w:t>
                            </w:r>
                            <w:r w:rsidRPr="000801E8">
                              <w:rPr>
                                <w:rFonts w:cs="Arial"/>
                                <w:bCs/>
                                <w:sz w:val="12"/>
                                <w:szCs w:val="12"/>
                              </w:rPr>
                              <w:t>Incident which may require a referral to</w:t>
                            </w:r>
                            <w:r>
                              <w:rPr>
                                <w:rFonts w:cs="Arial"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801E8">
                              <w:rPr>
                                <w:rFonts w:cs="Arial"/>
                                <w:bCs/>
                                <w:sz w:val="12"/>
                                <w:szCs w:val="12"/>
                              </w:rPr>
                              <w:t>LADO.</w:t>
                            </w:r>
                            <w:r w:rsidRPr="000801E8">
                              <w:rPr>
                                <w:rFonts w:cs="Arial"/>
                                <w:b/>
                                <w:color w:val="FFC0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0801E8">
                              <w:rPr>
                                <w:rFonts w:cs="Arial"/>
                                <w:bCs/>
                                <w:sz w:val="12"/>
                                <w:szCs w:val="12"/>
                              </w:rPr>
                              <w:t>Details of the adult are required.</w:t>
                            </w:r>
                          </w:p>
                          <w:p w14:paraId="414807F4" w14:textId="77777777" w:rsidR="00740965" w:rsidRPr="000801E8" w:rsidRDefault="00740965" w:rsidP="00740965">
                            <w:pPr>
                              <w:rPr>
                                <w:bCs/>
                                <w:color w:val="009900"/>
                                <w:sz w:val="4"/>
                                <w:szCs w:val="4"/>
                              </w:rPr>
                            </w:pPr>
                          </w:p>
                          <w:p w14:paraId="0365F496" w14:textId="77777777" w:rsidR="00740965" w:rsidRPr="000801E8" w:rsidRDefault="00740965" w:rsidP="00740965">
                            <w:pPr>
                              <w:pStyle w:val="BodyA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  <w:r w:rsidRPr="000801E8">
                              <w:rPr>
                                <w:rFonts w:ascii="Arial" w:hAnsi="Arial" w:cs="Arial"/>
                                <w:b/>
                                <w:color w:val="EE0000"/>
                                <w:sz w:val="12"/>
                                <w:szCs w:val="12"/>
                              </w:rPr>
                              <w:t xml:space="preserve">Tier 3: </w:t>
                            </w:r>
                            <w:r w:rsidRPr="000801E8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Incident which requires referral to LADO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801E8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and consideration of suspension / police referral /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801E8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arrest / immediate action to protect child.</w:t>
                            </w:r>
                          </w:p>
                          <w:p w14:paraId="7964C2E7" w14:textId="77777777" w:rsidR="00740965" w:rsidRPr="00167998" w:rsidRDefault="00740965" w:rsidP="0074096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EFC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5pt;margin-top:1.5pt;width:203pt;height:5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" filled="f" strokecolor="#00b050">
                <v:textbox>
                  <w:txbxContent>
                    <w:p w14:paraId="745136C9" w14:textId="77777777" w:rsidR="00740965" w:rsidRPr="000801E8" w:rsidRDefault="00740965" w:rsidP="00740965">
                      <w:pPr>
                        <w:rPr>
                          <w:rFonts w:cs="Arial"/>
                          <w:bCs/>
                          <w:sz w:val="12"/>
                          <w:szCs w:val="12"/>
                        </w:rPr>
                      </w:pPr>
                      <w:r w:rsidRPr="000801E8">
                        <w:rPr>
                          <w:rFonts w:cs="Arial"/>
                          <w:b/>
                          <w:color w:val="009900"/>
                          <w:sz w:val="12"/>
                          <w:szCs w:val="12"/>
                        </w:rPr>
                        <w:t>Tier 1:</w:t>
                      </w:r>
                      <w:r w:rsidRPr="000801E8">
                        <w:rPr>
                          <w:rFonts w:cs="Arial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0801E8">
                        <w:rPr>
                          <w:rFonts w:cs="Arial"/>
                          <w:bCs/>
                          <w:sz w:val="12"/>
                          <w:szCs w:val="12"/>
                        </w:rPr>
                        <w:t>Incident that does not need LADO input</w:t>
                      </w:r>
                      <w:r>
                        <w:rPr>
                          <w:rFonts w:cs="Arial"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0801E8">
                        <w:rPr>
                          <w:rFonts w:cs="Arial"/>
                          <w:bCs/>
                          <w:sz w:val="12"/>
                          <w:szCs w:val="12"/>
                        </w:rPr>
                        <w:t>but may be a conduct issue. This would be captured in a discussion with the LADO.</w:t>
                      </w:r>
                    </w:p>
                    <w:p w14:paraId="6AAFA17F" w14:textId="77777777" w:rsidR="00740965" w:rsidRPr="000801E8" w:rsidRDefault="00740965" w:rsidP="00740965">
                      <w:pPr>
                        <w:rPr>
                          <w:rFonts w:cs="Arial"/>
                          <w:bCs/>
                          <w:sz w:val="4"/>
                          <w:szCs w:val="4"/>
                        </w:rPr>
                      </w:pPr>
                    </w:p>
                    <w:p w14:paraId="6ED3754D" w14:textId="77777777" w:rsidR="00740965" w:rsidRPr="007619AB" w:rsidRDefault="00740965" w:rsidP="00740965">
                      <w:pPr>
                        <w:rPr>
                          <w:rFonts w:cs="Arial"/>
                          <w:bCs/>
                          <w:sz w:val="12"/>
                          <w:szCs w:val="12"/>
                        </w:rPr>
                      </w:pPr>
                      <w:r w:rsidRPr="000801E8">
                        <w:rPr>
                          <w:rFonts w:cs="Arial"/>
                          <w:b/>
                          <w:color w:val="FFC000"/>
                          <w:sz w:val="12"/>
                          <w:szCs w:val="12"/>
                        </w:rPr>
                        <w:t>Tier 2</w:t>
                      </w:r>
                      <w:r w:rsidRPr="000801E8">
                        <w:rPr>
                          <w:rFonts w:cs="Arial"/>
                          <w:bCs/>
                          <w:color w:val="FFC000"/>
                          <w:sz w:val="12"/>
                          <w:szCs w:val="12"/>
                        </w:rPr>
                        <w:t xml:space="preserve">: </w:t>
                      </w:r>
                      <w:r w:rsidRPr="000801E8">
                        <w:rPr>
                          <w:rFonts w:cs="Arial"/>
                          <w:bCs/>
                          <w:sz w:val="12"/>
                          <w:szCs w:val="12"/>
                        </w:rPr>
                        <w:t>Incident which may require a referral to</w:t>
                      </w:r>
                      <w:r>
                        <w:rPr>
                          <w:rFonts w:cs="Arial"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0801E8">
                        <w:rPr>
                          <w:rFonts w:cs="Arial"/>
                          <w:bCs/>
                          <w:sz w:val="12"/>
                          <w:szCs w:val="12"/>
                        </w:rPr>
                        <w:t>LADO.</w:t>
                      </w:r>
                      <w:r w:rsidRPr="000801E8">
                        <w:rPr>
                          <w:rFonts w:cs="Arial"/>
                          <w:b/>
                          <w:color w:val="FFC000"/>
                          <w:sz w:val="12"/>
                          <w:szCs w:val="12"/>
                        </w:rPr>
                        <w:t xml:space="preserve">  </w:t>
                      </w:r>
                      <w:r w:rsidRPr="000801E8">
                        <w:rPr>
                          <w:rFonts w:cs="Arial"/>
                          <w:bCs/>
                          <w:sz w:val="12"/>
                          <w:szCs w:val="12"/>
                        </w:rPr>
                        <w:t>Details of the adult are required.</w:t>
                      </w:r>
                    </w:p>
                    <w:p w14:paraId="414807F4" w14:textId="77777777" w:rsidR="00740965" w:rsidRPr="000801E8" w:rsidRDefault="00740965" w:rsidP="00740965">
                      <w:pPr>
                        <w:rPr>
                          <w:bCs/>
                          <w:color w:val="009900"/>
                          <w:sz w:val="4"/>
                          <w:szCs w:val="4"/>
                        </w:rPr>
                      </w:pPr>
                    </w:p>
                    <w:p w14:paraId="0365F496" w14:textId="77777777" w:rsidR="00740965" w:rsidRPr="000801E8" w:rsidRDefault="00740965" w:rsidP="00740965">
                      <w:pPr>
                        <w:pStyle w:val="BodyA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  <w:r w:rsidRPr="000801E8">
                        <w:rPr>
                          <w:rFonts w:ascii="Arial" w:hAnsi="Arial" w:cs="Arial"/>
                          <w:b/>
                          <w:color w:val="EE0000"/>
                          <w:sz w:val="12"/>
                          <w:szCs w:val="12"/>
                        </w:rPr>
                        <w:t xml:space="preserve">Tier 3: </w:t>
                      </w:r>
                      <w:r w:rsidRPr="000801E8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Incident which requires referral to LADO</w:t>
                      </w:r>
                      <w:r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0801E8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and consideration of suspension / police referral /</w:t>
                      </w:r>
                      <w:r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 xml:space="preserve"> </w:t>
                      </w:r>
                      <w:r w:rsidRPr="000801E8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arrest / immediate action to protect child.</w:t>
                      </w:r>
                    </w:p>
                    <w:p w14:paraId="7964C2E7" w14:textId="77777777" w:rsidR="00740965" w:rsidRPr="00167998" w:rsidRDefault="00740965" w:rsidP="00740965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476A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23763F9C" wp14:editId="57772320">
            <wp:simplePos x="0" y="0"/>
            <wp:positionH relativeFrom="column">
              <wp:posOffset>-165100</wp:posOffset>
            </wp:positionH>
            <wp:positionV relativeFrom="paragraph">
              <wp:posOffset>0</wp:posOffset>
            </wp:positionV>
            <wp:extent cx="654050" cy="711200"/>
            <wp:effectExtent l="0" t="0" r="0" b="12700"/>
            <wp:wrapSquare wrapText="bothSides"/>
            <wp:docPr id="27585671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E43">
        <w:rPr>
          <w:b/>
          <w:sz w:val="30"/>
          <w:szCs w:val="24"/>
        </w:rPr>
        <w:t xml:space="preserve">                              </w:t>
      </w:r>
    </w:p>
    <w:p w14:paraId="18783DD0" w14:textId="68B4EF90" w:rsidR="008D1319" w:rsidRPr="00563FEE" w:rsidRDefault="00A33A28" w:rsidP="00F10462">
      <w:pPr>
        <w:rPr>
          <w:b/>
          <w:color w:val="009900"/>
          <w:sz w:val="30"/>
          <w:szCs w:val="24"/>
        </w:rPr>
      </w:pPr>
      <w:r w:rsidRPr="00563FEE">
        <w:rPr>
          <w:b/>
          <w:color w:val="009900"/>
          <w:sz w:val="30"/>
          <w:szCs w:val="24"/>
        </w:rPr>
        <w:t>L</w:t>
      </w:r>
      <w:r w:rsidR="00563FEE" w:rsidRPr="00563FEE">
        <w:rPr>
          <w:b/>
          <w:color w:val="009900"/>
          <w:sz w:val="30"/>
          <w:szCs w:val="24"/>
        </w:rPr>
        <w:t xml:space="preserve">ADO </w:t>
      </w:r>
      <w:r w:rsidR="00DE1277">
        <w:rPr>
          <w:b/>
          <w:color w:val="009900"/>
          <w:sz w:val="30"/>
          <w:szCs w:val="24"/>
        </w:rPr>
        <w:t>Ad</w:t>
      </w:r>
      <w:r w:rsidR="00E05529" w:rsidRPr="00563FEE">
        <w:rPr>
          <w:b/>
          <w:color w:val="009900"/>
          <w:sz w:val="30"/>
          <w:szCs w:val="24"/>
        </w:rPr>
        <w:t>vice</w:t>
      </w:r>
    </w:p>
    <w:p w14:paraId="7FB0EC40" w14:textId="77777777" w:rsidR="00270012" w:rsidRDefault="00270012" w:rsidP="00563FEE">
      <w:pPr>
        <w:rPr>
          <w:b/>
          <w:sz w:val="30"/>
          <w:szCs w:val="24"/>
        </w:rPr>
      </w:pPr>
    </w:p>
    <w:p w14:paraId="70F46933" w14:textId="77777777" w:rsidR="003F52C1" w:rsidRDefault="003F52C1" w:rsidP="00563FEE">
      <w:pPr>
        <w:rPr>
          <w:b/>
          <w:sz w:val="30"/>
          <w:szCs w:val="24"/>
        </w:rPr>
      </w:pPr>
    </w:p>
    <w:p w14:paraId="3FEE0300" w14:textId="77777777" w:rsidR="006231EF" w:rsidRDefault="006231EF" w:rsidP="00563FEE">
      <w:pPr>
        <w:rPr>
          <w:rFonts w:cs="Arial"/>
          <w:b/>
          <w:i/>
          <w:iCs/>
          <w:color w:val="009900"/>
          <w:lang w:eastAsia="en-US"/>
        </w:rPr>
      </w:pPr>
    </w:p>
    <w:p w14:paraId="3924CCE8" w14:textId="5AD5320D" w:rsidR="00B041FD" w:rsidRDefault="00563FEE" w:rsidP="00563FEE">
      <w:pPr>
        <w:rPr>
          <w:rFonts w:cs="Arial"/>
          <w:b/>
          <w:i/>
          <w:iCs/>
          <w:lang w:eastAsia="en-US"/>
        </w:rPr>
      </w:pPr>
      <w:r w:rsidRPr="00B728EE">
        <w:rPr>
          <w:rFonts w:cs="Arial"/>
          <w:b/>
          <w:i/>
          <w:iCs/>
          <w:color w:val="009900"/>
          <w:lang w:eastAsia="en-US"/>
        </w:rPr>
        <w:t>Tier 1:</w:t>
      </w:r>
      <w:r w:rsidR="00912A90">
        <w:rPr>
          <w:rFonts w:cs="Arial"/>
          <w:b/>
          <w:i/>
          <w:iCs/>
          <w:lang w:eastAsia="en-US"/>
        </w:rPr>
        <w:tab/>
      </w:r>
      <w:r w:rsidRPr="00B728EE">
        <w:rPr>
          <w:rFonts w:cs="Arial"/>
          <w:b/>
          <w:i/>
          <w:iCs/>
          <w:lang w:eastAsia="en-US"/>
        </w:rPr>
        <w:t>Incident that does not need LADO input but may be a conduct issue.</w:t>
      </w:r>
    </w:p>
    <w:p w14:paraId="55ED9C63" w14:textId="1254589A" w:rsidR="006231EF" w:rsidRPr="006231EF" w:rsidRDefault="00563FEE" w:rsidP="006231EF">
      <w:pPr>
        <w:ind w:firstLine="720"/>
        <w:rPr>
          <w:rFonts w:cs="Arial"/>
          <w:b/>
          <w:i/>
          <w:iCs/>
          <w:lang w:eastAsia="en-US"/>
        </w:rPr>
      </w:pPr>
      <w:r w:rsidRPr="00B728EE">
        <w:rPr>
          <w:rFonts w:cs="Arial"/>
          <w:b/>
          <w:i/>
          <w:iCs/>
          <w:lang w:eastAsia="en-US"/>
        </w:rPr>
        <w:t>This would be captured in a discussion with the LADO</w:t>
      </w:r>
      <w:r w:rsidR="00655A65" w:rsidRPr="00B728EE">
        <w:rPr>
          <w:rFonts w:cs="Arial"/>
          <w:b/>
          <w:i/>
          <w:iCs/>
          <w:lang w:eastAsia="en-US"/>
        </w:rPr>
        <w:t>.</w:t>
      </w:r>
    </w:p>
    <w:p w14:paraId="23692D20" w14:textId="77777777" w:rsidR="00DE1277" w:rsidRDefault="00DE1277" w:rsidP="00563FEE">
      <w:pPr>
        <w:rPr>
          <w:rFonts w:cs="Arial"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336"/>
      </w:tblGrid>
      <w:tr w:rsidR="005D615B" w14:paraId="537F6C84" w14:textId="77777777" w:rsidTr="006231EF">
        <w:trPr>
          <w:trHeight w:val="567"/>
        </w:trPr>
        <w:tc>
          <w:tcPr>
            <w:tcW w:w="2972" w:type="dxa"/>
            <w:shd w:val="clear" w:color="auto" w:fill="F2FCF5"/>
            <w:vAlign w:val="center"/>
          </w:tcPr>
          <w:p w14:paraId="18DDDD3A" w14:textId="3CFA511B" w:rsidR="005D615B" w:rsidRDefault="004A76B8" w:rsidP="004A76B8">
            <w:pPr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Date of Contact</w:t>
            </w:r>
          </w:p>
        </w:tc>
        <w:tc>
          <w:tcPr>
            <w:tcW w:w="7336" w:type="dxa"/>
            <w:vAlign w:val="center"/>
          </w:tcPr>
          <w:p w14:paraId="127CA981" w14:textId="62034F64" w:rsidR="005D615B" w:rsidRDefault="005D615B" w:rsidP="004A76B8">
            <w:pPr>
              <w:rPr>
                <w:rFonts w:cs="Arial"/>
                <w:bCs/>
                <w:lang w:eastAsia="en-US"/>
              </w:rPr>
            </w:pPr>
          </w:p>
        </w:tc>
      </w:tr>
      <w:tr w:rsidR="005D615B" w14:paraId="1383E412" w14:textId="77777777" w:rsidTr="006231EF">
        <w:trPr>
          <w:trHeight w:val="567"/>
        </w:trPr>
        <w:tc>
          <w:tcPr>
            <w:tcW w:w="2972" w:type="dxa"/>
            <w:shd w:val="clear" w:color="auto" w:fill="F2FCF5"/>
            <w:vAlign w:val="center"/>
          </w:tcPr>
          <w:p w14:paraId="5A72D5B3" w14:textId="73486FEA" w:rsidR="005D615B" w:rsidRDefault="004A76B8" w:rsidP="004A76B8">
            <w:pPr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Name of Referrer</w:t>
            </w:r>
          </w:p>
        </w:tc>
        <w:tc>
          <w:tcPr>
            <w:tcW w:w="7336" w:type="dxa"/>
            <w:vAlign w:val="center"/>
          </w:tcPr>
          <w:p w14:paraId="027D1464" w14:textId="0E236EFC" w:rsidR="005D615B" w:rsidRDefault="005D615B" w:rsidP="004A76B8">
            <w:pPr>
              <w:rPr>
                <w:rFonts w:cs="Arial"/>
                <w:bCs/>
                <w:lang w:eastAsia="en-US"/>
              </w:rPr>
            </w:pPr>
          </w:p>
        </w:tc>
      </w:tr>
      <w:tr w:rsidR="005D615B" w14:paraId="37DC9C57" w14:textId="77777777" w:rsidTr="006231EF">
        <w:trPr>
          <w:trHeight w:val="567"/>
        </w:trPr>
        <w:tc>
          <w:tcPr>
            <w:tcW w:w="2972" w:type="dxa"/>
            <w:shd w:val="clear" w:color="auto" w:fill="F2FCF5"/>
            <w:vAlign w:val="center"/>
          </w:tcPr>
          <w:p w14:paraId="45D152AB" w14:textId="373E7CD9" w:rsidR="005D615B" w:rsidRDefault="004A76B8" w:rsidP="004A76B8">
            <w:pPr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 xml:space="preserve">Referrer’s </w:t>
            </w:r>
            <w:r w:rsidR="005D1947">
              <w:rPr>
                <w:rFonts w:cs="Arial"/>
                <w:bCs/>
                <w:lang w:eastAsia="en-US"/>
              </w:rPr>
              <w:t>telephone number</w:t>
            </w:r>
          </w:p>
        </w:tc>
        <w:tc>
          <w:tcPr>
            <w:tcW w:w="7336" w:type="dxa"/>
            <w:vAlign w:val="center"/>
          </w:tcPr>
          <w:p w14:paraId="0A5D4995" w14:textId="198E3EC4" w:rsidR="005D615B" w:rsidRDefault="005D615B" w:rsidP="004A76B8">
            <w:pPr>
              <w:rPr>
                <w:rFonts w:cs="Arial"/>
                <w:bCs/>
                <w:lang w:eastAsia="en-US"/>
              </w:rPr>
            </w:pPr>
          </w:p>
        </w:tc>
      </w:tr>
      <w:tr w:rsidR="006231EF" w14:paraId="6A79FEC6" w14:textId="77777777" w:rsidTr="006231EF">
        <w:trPr>
          <w:trHeight w:val="567"/>
        </w:trPr>
        <w:tc>
          <w:tcPr>
            <w:tcW w:w="2972" w:type="dxa"/>
            <w:shd w:val="clear" w:color="auto" w:fill="F2FCF5"/>
            <w:vAlign w:val="center"/>
          </w:tcPr>
          <w:p w14:paraId="3738A445" w14:textId="564F3203" w:rsidR="006231EF" w:rsidRDefault="006231EF" w:rsidP="004A76B8">
            <w:pPr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Referrer’s email</w:t>
            </w:r>
          </w:p>
        </w:tc>
        <w:tc>
          <w:tcPr>
            <w:tcW w:w="7336" w:type="dxa"/>
            <w:vAlign w:val="center"/>
          </w:tcPr>
          <w:p w14:paraId="1302B8D8" w14:textId="77777777" w:rsidR="006231EF" w:rsidRDefault="006231EF" w:rsidP="004A76B8">
            <w:pPr>
              <w:rPr>
                <w:rFonts w:cs="Arial"/>
                <w:bCs/>
                <w:lang w:eastAsia="en-US"/>
              </w:rPr>
            </w:pPr>
          </w:p>
        </w:tc>
      </w:tr>
      <w:tr w:rsidR="005D615B" w14:paraId="17AFDD36" w14:textId="77777777" w:rsidTr="006231EF">
        <w:trPr>
          <w:trHeight w:val="567"/>
        </w:trPr>
        <w:tc>
          <w:tcPr>
            <w:tcW w:w="2972" w:type="dxa"/>
            <w:shd w:val="clear" w:color="auto" w:fill="F2FCF5"/>
            <w:vAlign w:val="center"/>
          </w:tcPr>
          <w:p w14:paraId="25668CD3" w14:textId="12154D9D" w:rsidR="005D615B" w:rsidRDefault="004A76B8" w:rsidP="004A76B8">
            <w:pPr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>Organisation of Referrer</w:t>
            </w:r>
          </w:p>
        </w:tc>
        <w:tc>
          <w:tcPr>
            <w:tcW w:w="7336" w:type="dxa"/>
            <w:vAlign w:val="center"/>
          </w:tcPr>
          <w:p w14:paraId="6A353E9C" w14:textId="66379C5B" w:rsidR="005D615B" w:rsidRDefault="005D615B" w:rsidP="004A76B8">
            <w:pPr>
              <w:rPr>
                <w:rFonts w:cs="Arial"/>
                <w:bCs/>
                <w:lang w:eastAsia="en-US"/>
              </w:rPr>
            </w:pPr>
          </w:p>
        </w:tc>
      </w:tr>
      <w:tr w:rsidR="004A76B8" w14:paraId="5A2753D1" w14:textId="77777777" w:rsidTr="00C105C3">
        <w:trPr>
          <w:trHeight w:val="567"/>
        </w:trPr>
        <w:tc>
          <w:tcPr>
            <w:tcW w:w="10308" w:type="dxa"/>
            <w:gridSpan w:val="2"/>
            <w:vAlign w:val="center"/>
          </w:tcPr>
          <w:p w14:paraId="196267A0" w14:textId="77777777" w:rsidR="006B0B44" w:rsidRPr="006B0B44" w:rsidRDefault="006B0B44" w:rsidP="004A76B8">
            <w:pPr>
              <w:rPr>
                <w:rFonts w:cs="Arial"/>
                <w:bCs/>
                <w:sz w:val="8"/>
                <w:szCs w:val="8"/>
                <w:lang w:eastAsia="en-US"/>
              </w:rPr>
            </w:pPr>
          </w:p>
          <w:p w14:paraId="3521AC9B" w14:textId="5117CEB9" w:rsidR="004A76B8" w:rsidRPr="001A7C83" w:rsidRDefault="00EF329E" w:rsidP="004A76B8">
            <w:pPr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1A7C83">
              <w:rPr>
                <w:rFonts w:cs="Arial"/>
                <w:bCs/>
                <w:sz w:val="18"/>
                <w:szCs w:val="18"/>
                <w:lang w:eastAsia="en-US"/>
              </w:rPr>
              <w:t>Reason for seeking consultation/advice having given consideration to the criteria for LADO oversight:</w:t>
            </w:r>
          </w:p>
          <w:p w14:paraId="763D49C4" w14:textId="77777777" w:rsidR="00EF329E" w:rsidRPr="001A7C83" w:rsidRDefault="00EF329E" w:rsidP="00EF329E">
            <w:pPr>
              <w:pStyle w:val="ListParagraph"/>
              <w:numPr>
                <w:ilvl w:val="0"/>
                <w:numId w:val="1"/>
              </w:numPr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A7C83"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  <w:t>Behaved in a way that has harmed or may have harmed a child</w:t>
            </w:r>
          </w:p>
          <w:p w14:paraId="2843E53B" w14:textId="77777777" w:rsidR="00EF329E" w:rsidRPr="001A7C83" w:rsidRDefault="00EF329E" w:rsidP="00EF329E">
            <w:pPr>
              <w:pStyle w:val="ListParagraph"/>
              <w:numPr>
                <w:ilvl w:val="0"/>
                <w:numId w:val="1"/>
              </w:numPr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A7C83"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  <w:t>Possibly committed a criminal offence against children, or related to a child</w:t>
            </w:r>
          </w:p>
          <w:p w14:paraId="4FBDDA2E" w14:textId="77777777" w:rsidR="00EF329E" w:rsidRPr="001A7C83" w:rsidRDefault="00EF329E" w:rsidP="00EF329E">
            <w:pPr>
              <w:pStyle w:val="ListParagraph"/>
              <w:numPr>
                <w:ilvl w:val="0"/>
                <w:numId w:val="1"/>
              </w:numPr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A7C83"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  <w:t>Behaved towards a child or children in a way that indicates they may pose a risk of harm to children</w:t>
            </w:r>
          </w:p>
          <w:p w14:paraId="4167F712" w14:textId="77777777" w:rsidR="00EF329E" w:rsidRPr="001A7C83" w:rsidRDefault="00EF329E" w:rsidP="00EF329E">
            <w:pPr>
              <w:pStyle w:val="ListParagraph"/>
              <w:numPr>
                <w:ilvl w:val="0"/>
                <w:numId w:val="1"/>
              </w:numPr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1A7C83"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  <w:t>Behaved or may have behaved in a way that indicates they may not be suitable to work with children.</w:t>
            </w:r>
          </w:p>
          <w:p w14:paraId="36696D06" w14:textId="77777777" w:rsidR="005962CE" w:rsidRPr="0028133C" w:rsidRDefault="005962CE" w:rsidP="005962CE">
            <w:pPr>
              <w:ind w:left="360"/>
              <w:rPr>
                <w:rFonts w:cs="Arial"/>
                <w:bCs/>
                <w:sz w:val="8"/>
                <w:szCs w:val="8"/>
                <w:lang w:eastAsia="en-US"/>
              </w:rPr>
            </w:pPr>
          </w:p>
          <w:p w14:paraId="04CF783B" w14:textId="6500F3B7" w:rsidR="005962CE" w:rsidRPr="001A7C83" w:rsidRDefault="005962CE" w:rsidP="000E232E">
            <w:pPr>
              <w:ind w:left="360"/>
              <w:jc w:val="center"/>
              <w:rPr>
                <w:rFonts w:cs="Arial"/>
                <w:bCs/>
                <w:color w:val="FF0000"/>
                <w:sz w:val="18"/>
                <w:szCs w:val="18"/>
                <w:lang w:eastAsia="en-US"/>
              </w:rPr>
            </w:pPr>
            <w:r w:rsidRPr="001A7C83">
              <w:rPr>
                <w:rFonts w:cs="Arial"/>
                <w:bCs/>
                <w:color w:val="FF0000"/>
                <w:sz w:val="18"/>
                <w:szCs w:val="18"/>
                <w:lang w:eastAsia="en-US"/>
              </w:rPr>
              <w:t>If you consider that any or all of the above have been met,</w:t>
            </w:r>
            <w:r w:rsidR="000E232E" w:rsidRPr="001A7C83">
              <w:rPr>
                <w:rFonts w:cs="Arial"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1A7C83">
              <w:rPr>
                <w:rFonts w:cs="Arial"/>
                <w:bCs/>
                <w:color w:val="FF0000"/>
                <w:sz w:val="18"/>
                <w:szCs w:val="18"/>
                <w:lang w:eastAsia="en-US"/>
              </w:rPr>
              <w:t xml:space="preserve">please submit a </w:t>
            </w:r>
            <w:r w:rsidR="003F7B30">
              <w:rPr>
                <w:rFonts w:cs="Arial"/>
                <w:bCs/>
                <w:color w:val="FF0000"/>
                <w:sz w:val="18"/>
                <w:szCs w:val="18"/>
                <w:lang w:eastAsia="en-US"/>
              </w:rPr>
              <w:t>Contact Form</w:t>
            </w:r>
            <w:r w:rsidRPr="001A7C83">
              <w:rPr>
                <w:rFonts w:cs="Arial"/>
                <w:bCs/>
                <w:color w:val="FF0000"/>
                <w:sz w:val="18"/>
                <w:szCs w:val="18"/>
                <w:lang w:eastAsia="en-US"/>
              </w:rPr>
              <w:t xml:space="preserve"> and </w:t>
            </w:r>
            <w:r w:rsidRPr="001A7C83">
              <w:rPr>
                <w:rFonts w:cs="Arial"/>
                <w:b/>
                <w:color w:val="FF0000"/>
                <w:sz w:val="18"/>
                <w:szCs w:val="18"/>
                <w:u w:val="single"/>
                <w:lang w:eastAsia="en-US"/>
              </w:rPr>
              <w:t>NOT</w:t>
            </w:r>
            <w:r w:rsidRPr="001A7C83">
              <w:rPr>
                <w:rFonts w:cs="Arial"/>
                <w:bCs/>
                <w:color w:val="FF0000"/>
                <w:sz w:val="18"/>
                <w:szCs w:val="18"/>
                <w:lang w:eastAsia="en-US"/>
              </w:rPr>
              <w:t xml:space="preserve"> an </w:t>
            </w:r>
            <w:r w:rsidR="00F72F93" w:rsidRPr="001A7C83">
              <w:rPr>
                <w:rFonts w:cs="Arial"/>
                <w:bCs/>
                <w:color w:val="FF0000"/>
                <w:sz w:val="18"/>
                <w:szCs w:val="18"/>
                <w:lang w:eastAsia="en-US"/>
              </w:rPr>
              <w:t>A</w:t>
            </w:r>
            <w:r w:rsidRPr="001A7C83">
              <w:rPr>
                <w:rFonts w:cs="Arial"/>
                <w:bCs/>
                <w:color w:val="FF0000"/>
                <w:sz w:val="18"/>
                <w:szCs w:val="18"/>
                <w:lang w:eastAsia="en-US"/>
              </w:rPr>
              <w:t xml:space="preserve">dvice </w:t>
            </w:r>
            <w:r w:rsidR="00F72F93" w:rsidRPr="001A7C83">
              <w:rPr>
                <w:rFonts w:cs="Arial"/>
                <w:bCs/>
                <w:color w:val="FF0000"/>
                <w:sz w:val="18"/>
                <w:szCs w:val="18"/>
                <w:lang w:eastAsia="en-US"/>
              </w:rPr>
              <w:t>F</w:t>
            </w:r>
            <w:r w:rsidRPr="001A7C83">
              <w:rPr>
                <w:rFonts w:cs="Arial"/>
                <w:bCs/>
                <w:color w:val="FF0000"/>
                <w:sz w:val="18"/>
                <w:szCs w:val="18"/>
                <w:lang w:eastAsia="en-US"/>
              </w:rPr>
              <w:t>orm.</w:t>
            </w:r>
          </w:p>
          <w:p w14:paraId="7C5511CE" w14:textId="77777777" w:rsidR="004B1FF4" w:rsidRPr="004B1FF4" w:rsidRDefault="004B1FF4" w:rsidP="005962CE">
            <w:pPr>
              <w:ind w:left="360"/>
              <w:jc w:val="center"/>
              <w:rPr>
                <w:rFonts w:cs="Arial"/>
                <w:bCs/>
                <w:color w:val="FF0000"/>
                <w:sz w:val="8"/>
                <w:szCs w:val="8"/>
                <w:lang w:eastAsia="en-US"/>
              </w:rPr>
            </w:pPr>
          </w:p>
          <w:p w14:paraId="313480FA" w14:textId="7F746DB6" w:rsidR="000C6F62" w:rsidRPr="001A7C83" w:rsidRDefault="000C6F62" w:rsidP="005962CE">
            <w:pPr>
              <w:ind w:left="36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A7C83">
              <w:rPr>
                <w:rFonts w:cs="Arial"/>
                <w:b/>
                <w:sz w:val="18"/>
                <w:szCs w:val="18"/>
                <w:lang w:eastAsia="en-US"/>
              </w:rPr>
              <w:t>Submit an Advice Form if you are uncertain that your issue meets threshold</w:t>
            </w:r>
          </w:p>
          <w:p w14:paraId="4C910381" w14:textId="481411EA" w:rsidR="000C6F62" w:rsidRPr="001A7C83" w:rsidRDefault="000C6F62" w:rsidP="005962CE">
            <w:pPr>
              <w:ind w:left="36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1A7C83">
              <w:rPr>
                <w:rFonts w:cs="Arial"/>
                <w:b/>
                <w:sz w:val="18"/>
                <w:szCs w:val="18"/>
                <w:lang w:eastAsia="en-US"/>
              </w:rPr>
              <w:t>and wish to discuss further with a LADO.</w:t>
            </w:r>
          </w:p>
          <w:p w14:paraId="753CDCE1" w14:textId="77777777" w:rsidR="004B1FF4" w:rsidRPr="001A7C83" w:rsidRDefault="004B1FF4" w:rsidP="005962CE">
            <w:pPr>
              <w:ind w:left="360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14:paraId="1BE2A5DE" w14:textId="77777777" w:rsidR="000E232E" w:rsidRPr="001A7C83" w:rsidRDefault="00F72F93" w:rsidP="00F72F93">
            <w:pPr>
              <w:ind w:left="360"/>
              <w:jc w:val="center"/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1A7C83"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  <w:t>Please be aware that if you choose to submit an Advice Form,</w:t>
            </w:r>
            <w:r w:rsidR="00324B22" w:rsidRPr="001A7C83"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  <w:t xml:space="preserve"> w</w:t>
            </w:r>
            <w:r w:rsidRPr="001A7C83"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  <w:t>e may not be able to</w:t>
            </w:r>
          </w:p>
          <w:p w14:paraId="52F3E5E3" w14:textId="04B2D8A1" w:rsidR="00F72F93" w:rsidRPr="001A7C83" w:rsidRDefault="000E232E" w:rsidP="000E232E">
            <w:pPr>
              <w:ind w:left="360"/>
              <w:jc w:val="center"/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1A7C83"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  <w:t>r</w:t>
            </w:r>
            <w:r w:rsidR="00F72F93" w:rsidRPr="001A7C83"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  <w:t>espond</w:t>
            </w:r>
            <w:r w:rsidRPr="001A7C83"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  <w:t xml:space="preserve"> </w:t>
            </w:r>
            <w:r w:rsidR="00F72F93" w:rsidRPr="001A7C83"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  <w:t>to you within one working day</w:t>
            </w:r>
            <w:r w:rsidR="00324B22" w:rsidRPr="001A7C83"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  <w:t xml:space="preserve"> </w:t>
            </w:r>
            <w:r w:rsidR="00F72F93" w:rsidRPr="001A7C83"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  <w:t xml:space="preserve">due to the high volume of </w:t>
            </w:r>
            <w:r w:rsidR="000D6FFD"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  <w:t>contact</w:t>
            </w:r>
            <w:r w:rsidR="00F72F93" w:rsidRPr="001A7C83">
              <w:rPr>
                <w:rFonts w:cs="Arial"/>
                <w:b/>
                <w:color w:val="FF0000"/>
                <w:sz w:val="18"/>
                <w:szCs w:val="18"/>
                <w:highlight w:val="yellow"/>
                <w:lang w:eastAsia="en-US"/>
              </w:rPr>
              <w:t xml:space="preserve"> forms we receive.</w:t>
            </w:r>
          </w:p>
          <w:p w14:paraId="315371FE" w14:textId="77777777" w:rsidR="001E08D7" w:rsidRPr="00DC1CDC" w:rsidRDefault="001E08D7" w:rsidP="001E08D7">
            <w:pPr>
              <w:autoSpaceDE w:val="0"/>
              <w:autoSpaceDN w:val="0"/>
              <w:jc w:val="center"/>
              <w:rPr>
                <w:b/>
                <w:i/>
                <w:iCs/>
                <w:color w:val="FF0000"/>
                <w:sz w:val="8"/>
                <w:szCs w:val="8"/>
              </w:rPr>
            </w:pPr>
          </w:p>
          <w:p w14:paraId="4AC60B34" w14:textId="77777777" w:rsidR="00EF329E" w:rsidRPr="001A7C83" w:rsidRDefault="00EF329E" w:rsidP="00EF329E">
            <w:pPr>
              <w:autoSpaceDE w:val="0"/>
              <w:autoSpaceDN w:val="0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1A7C83">
              <w:rPr>
                <w:bCs/>
                <w:i/>
                <w:iCs/>
                <w:sz w:val="18"/>
                <w:szCs w:val="18"/>
              </w:rPr>
              <w:t>Thank you</w:t>
            </w:r>
          </w:p>
          <w:p w14:paraId="5C08D6DA" w14:textId="398933DD" w:rsidR="00EF329E" w:rsidRPr="0062688D" w:rsidRDefault="00EF329E" w:rsidP="004A76B8">
            <w:pPr>
              <w:rPr>
                <w:rFonts w:cs="Arial"/>
                <w:bCs/>
                <w:sz w:val="8"/>
                <w:szCs w:val="8"/>
                <w:lang w:eastAsia="en-US"/>
              </w:rPr>
            </w:pPr>
          </w:p>
        </w:tc>
      </w:tr>
      <w:tr w:rsidR="004A76B8" w14:paraId="5481C032" w14:textId="77777777" w:rsidTr="00A27892">
        <w:trPr>
          <w:trHeight w:val="567"/>
        </w:trPr>
        <w:tc>
          <w:tcPr>
            <w:tcW w:w="10308" w:type="dxa"/>
            <w:gridSpan w:val="2"/>
            <w:shd w:val="clear" w:color="auto" w:fill="F2FCF5"/>
            <w:vAlign w:val="center"/>
          </w:tcPr>
          <w:p w14:paraId="49797B73" w14:textId="226B0756" w:rsidR="004A76B8" w:rsidRDefault="0062688D" w:rsidP="004A76B8">
            <w:pPr>
              <w:rPr>
                <w:rFonts w:cs="Arial"/>
                <w:bCs/>
                <w:lang w:eastAsia="en-US"/>
              </w:rPr>
            </w:pPr>
            <w:r>
              <w:rPr>
                <w:rFonts w:cs="Arial"/>
                <w:bCs/>
                <w:lang w:eastAsia="en-US"/>
              </w:rPr>
              <w:t xml:space="preserve">Reason </w:t>
            </w:r>
            <w:r w:rsidR="005D1947">
              <w:rPr>
                <w:rFonts w:cs="Arial"/>
                <w:bCs/>
                <w:lang w:eastAsia="en-US"/>
              </w:rPr>
              <w:t>for contacting the LADO</w:t>
            </w:r>
          </w:p>
        </w:tc>
      </w:tr>
      <w:tr w:rsidR="00A3359F" w14:paraId="2A941F25" w14:textId="77777777" w:rsidTr="006231EF">
        <w:trPr>
          <w:trHeight w:val="3969"/>
        </w:trPr>
        <w:tc>
          <w:tcPr>
            <w:tcW w:w="10308" w:type="dxa"/>
            <w:gridSpan w:val="2"/>
          </w:tcPr>
          <w:p w14:paraId="115FCE66" w14:textId="77777777" w:rsidR="005D1947" w:rsidRPr="006231EF" w:rsidRDefault="005D1947" w:rsidP="00B53642">
            <w:pPr>
              <w:rPr>
                <w:rFonts w:cs="Arial"/>
                <w:bCs/>
                <w:lang w:eastAsia="en-US"/>
              </w:rPr>
            </w:pPr>
            <w:r w:rsidRPr="006231EF">
              <w:rPr>
                <w:rFonts w:cs="Arial"/>
                <w:bCs/>
                <w:lang w:eastAsia="en-US"/>
              </w:rPr>
              <w:t xml:space="preserve"> </w:t>
            </w:r>
          </w:p>
          <w:p w14:paraId="22297751" w14:textId="77777777" w:rsidR="00C47901" w:rsidRDefault="00C47901" w:rsidP="00B53642">
            <w:pPr>
              <w:rPr>
                <w:rFonts w:cs="Arial"/>
                <w:bCs/>
                <w:lang w:eastAsia="en-US"/>
              </w:rPr>
            </w:pPr>
          </w:p>
          <w:p w14:paraId="5F39B05C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14A13276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7B888DDC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4E37F221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5DE5CEF3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6171189C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44884DCD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51F54A93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4B0D96F2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265065EF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7BB2A91D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1F3E9CAB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52930A41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294C6963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3D10FC02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643127DC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5AB81724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748F06C3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519539C3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7A067C9C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7A2EC05B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1C3F5E15" w14:textId="77777777" w:rsidR="000C26D9" w:rsidRDefault="000C26D9" w:rsidP="00B53642">
            <w:pPr>
              <w:rPr>
                <w:rFonts w:cs="Arial"/>
                <w:bCs/>
                <w:lang w:eastAsia="en-US"/>
              </w:rPr>
            </w:pPr>
          </w:p>
          <w:p w14:paraId="7F84F411" w14:textId="6B6D9947" w:rsidR="000C26D9" w:rsidRPr="006231EF" w:rsidRDefault="000C26D9" w:rsidP="00B53642">
            <w:pPr>
              <w:rPr>
                <w:rFonts w:cs="Arial"/>
                <w:bCs/>
                <w:lang w:eastAsia="en-US"/>
              </w:rPr>
            </w:pPr>
          </w:p>
        </w:tc>
      </w:tr>
    </w:tbl>
    <w:p w14:paraId="59C79C64" w14:textId="7E288D57" w:rsidR="006231EF" w:rsidRDefault="006231EF"/>
    <w:p w14:paraId="45B4A0E8" w14:textId="77777777" w:rsidR="000C26D9" w:rsidRDefault="000C26D9"/>
    <w:p w14:paraId="7F061C7C" w14:textId="77777777" w:rsidR="000C26D9" w:rsidRDefault="000C26D9"/>
    <w:p w14:paraId="494AB8CE" w14:textId="77777777" w:rsidR="000C26D9" w:rsidRDefault="000C26D9"/>
    <w:p w14:paraId="13BC6E89" w14:textId="77777777" w:rsidR="000C26D9" w:rsidRDefault="000C26D9"/>
    <w:p w14:paraId="14E7B17C" w14:textId="77777777" w:rsidR="000C26D9" w:rsidRDefault="000C26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784"/>
      </w:tblGrid>
      <w:tr w:rsidR="000C26D9" w:rsidRPr="006231EF" w14:paraId="7D03357F" w14:textId="77777777" w:rsidTr="005C0A4C">
        <w:trPr>
          <w:trHeight w:val="567"/>
        </w:trPr>
        <w:tc>
          <w:tcPr>
            <w:tcW w:w="10308" w:type="dxa"/>
            <w:gridSpan w:val="2"/>
            <w:shd w:val="clear" w:color="auto" w:fill="F2FCF5"/>
            <w:vAlign w:val="center"/>
          </w:tcPr>
          <w:p w14:paraId="77FB4140" w14:textId="77777777" w:rsidR="000C26D9" w:rsidRPr="006231EF" w:rsidRDefault="000C26D9" w:rsidP="005C0A4C">
            <w:pPr>
              <w:rPr>
                <w:bCs/>
              </w:rPr>
            </w:pPr>
            <w:r w:rsidRPr="006231EF">
              <w:rPr>
                <w:bCs/>
              </w:rPr>
              <w:t xml:space="preserve">Record of advice given </w:t>
            </w:r>
            <w:r w:rsidRPr="000C26D9">
              <w:rPr>
                <w:b/>
                <w:i/>
                <w:iCs/>
                <w:color w:val="FF0000"/>
              </w:rPr>
              <w:t>(to be completed by the LADO)</w:t>
            </w:r>
          </w:p>
        </w:tc>
      </w:tr>
      <w:tr w:rsidR="000C26D9" w14:paraId="497B0A5E" w14:textId="77777777" w:rsidTr="005C0A4C">
        <w:trPr>
          <w:trHeight w:val="3969"/>
        </w:trPr>
        <w:tc>
          <w:tcPr>
            <w:tcW w:w="10308" w:type="dxa"/>
            <w:gridSpan w:val="2"/>
          </w:tcPr>
          <w:p w14:paraId="7F285613" w14:textId="77777777" w:rsidR="000C26D9" w:rsidRDefault="000C26D9" w:rsidP="005C0A4C">
            <w:pPr>
              <w:rPr>
                <w:rFonts w:cs="Arial"/>
                <w:bCs/>
                <w:lang w:eastAsia="en-US"/>
              </w:rPr>
            </w:pPr>
          </w:p>
        </w:tc>
      </w:tr>
      <w:tr w:rsidR="000C26D9" w14:paraId="7C7BEE8B" w14:textId="77777777" w:rsidTr="005C0A4C">
        <w:trPr>
          <w:trHeight w:val="567"/>
        </w:trPr>
        <w:tc>
          <w:tcPr>
            <w:tcW w:w="5524" w:type="dxa"/>
            <w:shd w:val="clear" w:color="auto" w:fill="F2FCF5"/>
            <w:vAlign w:val="center"/>
          </w:tcPr>
          <w:p w14:paraId="10498E8B" w14:textId="77777777" w:rsidR="000C26D9" w:rsidRPr="00C92311" w:rsidRDefault="000C26D9" w:rsidP="005C0A4C">
            <w:pPr>
              <w:rPr>
                <w:bCs/>
              </w:rPr>
            </w:pPr>
            <w:r w:rsidRPr="00C92311">
              <w:rPr>
                <w:bCs/>
              </w:rPr>
              <w:t xml:space="preserve">Has the referrer been advised to submit a </w:t>
            </w:r>
            <w:r>
              <w:rPr>
                <w:bCs/>
              </w:rPr>
              <w:t>contact f</w:t>
            </w:r>
            <w:r w:rsidRPr="00C92311">
              <w:rPr>
                <w:bCs/>
              </w:rPr>
              <w:t>orm</w:t>
            </w:r>
            <w:r>
              <w:rPr>
                <w:bCs/>
              </w:rPr>
              <w:t>?</w:t>
            </w:r>
          </w:p>
        </w:tc>
        <w:tc>
          <w:tcPr>
            <w:tcW w:w="4784" w:type="dxa"/>
            <w:vAlign w:val="center"/>
          </w:tcPr>
          <w:p w14:paraId="70EE2E87" w14:textId="77777777" w:rsidR="000C26D9" w:rsidRDefault="000C26D9" w:rsidP="005C0A4C">
            <w:pPr>
              <w:rPr>
                <w:rFonts w:cs="Arial"/>
                <w:bCs/>
                <w:lang w:eastAsia="en-US"/>
              </w:rPr>
            </w:pPr>
          </w:p>
        </w:tc>
      </w:tr>
      <w:tr w:rsidR="000C26D9" w14:paraId="5B8D2C4A" w14:textId="77777777" w:rsidTr="005C0A4C">
        <w:trPr>
          <w:trHeight w:val="56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F2FCF5"/>
            <w:vAlign w:val="center"/>
          </w:tcPr>
          <w:p w14:paraId="397B544A" w14:textId="77777777" w:rsidR="000C26D9" w:rsidRPr="00C92311" w:rsidRDefault="000C26D9" w:rsidP="005C0A4C">
            <w:pPr>
              <w:rPr>
                <w:bCs/>
              </w:rPr>
            </w:pPr>
            <w:r>
              <w:rPr>
                <w:bCs/>
              </w:rPr>
              <w:t>LADO reviewing the form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vAlign w:val="center"/>
          </w:tcPr>
          <w:p w14:paraId="4B5D7638" w14:textId="77777777" w:rsidR="000C26D9" w:rsidRDefault="000C26D9" w:rsidP="005C0A4C">
            <w:pPr>
              <w:rPr>
                <w:rFonts w:cs="Arial"/>
                <w:bCs/>
                <w:lang w:eastAsia="en-US"/>
              </w:rPr>
            </w:pPr>
          </w:p>
        </w:tc>
      </w:tr>
      <w:tr w:rsidR="000C26D9" w14:paraId="11C7DC1E" w14:textId="77777777" w:rsidTr="005C0A4C">
        <w:trPr>
          <w:trHeight w:val="56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F2FCF5"/>
            <w:vAlign w:val="center"/>
          </w:tcPr>
          <w:p w14:paraId="51E90CF1" w14:textId="77777777" w:rsidR="000C26D9" w:rsidRPr="00C92311" w:rsidRDefault="000C26D9" w:rsidP="005C0A4C">
            <w:pPr>
              <w:rPr>
                <w:bCs/>
              </w:rPr>
            </w:pPr>
            <w:r>
              <w:rPr>
                <w:bCs/>
              </w:rPr>
              <w:t>Date advice given</w:t>
            </w:r>
          </w:p>
        </w:tc>
        <w:tc>
          <w:tcPr>
            <w:tcW w:w="4784" w:type="dxa"/>
            <w:tcBorders>
              <w:bottom w:val="single" w:sz="4" w:space="0" w:color="auto"/>
            </w:tcBorders>
            <w:vAlign w:val="center"/>
          </w:tcPr>
          <w:p w14:paraId="74A24F44" w14:textId="77777777" w:rsidR="000C26D9" w:rsidRDefault="000C26D9" w:rsidP="005C0A4C">
            <w:pPr>
              <w:rPr>
                <w:rFonts w:cs="Arial"/>
                <w:bCs/>
                <w:lang w:eastAsia="en-US"/>
              </w:rPr>
            </w:pPr>
          </w:p>
        </w:tc>
      </w:tr>
    </w:tbl>
    <w:p w14:paraId="017C75CF" w14:textId="77777777" w:rsidR="00353EA5" w:rsidRDefault="00353EA5"/>
    <w:p w14:paraId="51545DCB" w14:textId="77777777" w:rsidR="00353EA5" w:rsidRDefault="00353EA5"/>
    <w:p w14:paraId="6E62623A" w14:textId="77777777" w:rsidR="00353EA5" w:rsidRDefault="00353EA5"/>
    <w:p w14:paraId="14C39A98" w14:textId="77777777" w:rsidR="00353EA5" w:rsidRDefault="00353EA5"/>
    <w:p w14:paraId="5A32BA64" w14:textId="77777777" w:rsidR="00353EA5" w:rsidRDefault="00353EA5"/>
    <w:p w14:paraId="23B7CD29" w14:textId="77777777" w:rsidR="00353EA5" w:rsidRDefault="00353EA5"/>
    <w:p w14:paraId="53ADE496" w14:textId="77777777" w:rsidR="00A3359F" w:rsidRDefault="00A3359F" w:rsidP="00563FEE">
      <w:pPr>
        <w:rPr>
          <w:rFonts w:cs="Arial"/>
          <w:bCs/>
          <w:lang w:eastAsia="en-US"/>
        </w:rPr>
      </w:pPr>
    </w:p>
    <w:sectPr w:rsidR="00A3359F" w:rsidSect="00655A65">
      <w:headerReference w:type="default" r:id="rId13"/>
      <w:footerReference w:type="default" r:id="rId14"/>
      <w:pgSz w:w="11906" w:h="16838"/>
      <w:pgMar w:top="567" w:right="794" w:bottom="794" w:left="794" w:header="709" w:footer="709" w:gutter="0"/>
      <w:cols w:space="15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89BC" w14:textId="77777777" w:rsidR="00E57298" w:rsidRDefault="00E57298" w:rsidP="00B56D02">
      <w:r>
        <w:separator/>
      </w:r>
    </w:p>
  </w:endnote>
  <w:endnote w:type="continuationSeparator" w:id="0">
    <w:p w14:paraId="11BF1B16" w14:textId="77777777" w:rsidR="00E57298" w:rsidRDefault="00E57298" w:rsidP="00B5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13BB" w14:textId="08DCDDEC" w:rsidR="006A2AB3" w:rsidRPr="00BA26CF" w:rsidRDefault="00BA26CF">
    <w:pPr>
      <w:pStyle w:val="Footer"/>
      <w:rPr>
        <w:sz w:val="16"/>
        <w:szCs w:val="16"/>
      </w:rPr>
    </w:pPr>
    <w:r w:rsidRPr="00E12164">
      <w:rPr>
        <w:sz w:val="16"/>
        <w:szCs w:val="16"/>
      </w:rPr>
      <w:t xml:space="preserve">SP </w:t>
    </w:r>
    <w:r w:rsidR="001A5AC9">
      <w:rPr>
        <w:sz w:val="16"/>
        <w:szCs w:val="16"/>
      </w:rPr>
      <w:t>Feb 2026</w:t>
    </w:r>
  </w:p>
  <w:p w14:paraId="6FA2232E" w14:textId="0BED9C83" w:rsidR="001005DE" w:rsidRDefault="00100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6C05" w14:textId="77777777" w:rsidR="00E57298" w:rsidRDefault="00E57298" w:rsidP="00B56D02">
      <w:r>
        <w:separator/>
      </w:r>
    </w:p>
  </w:footnote>
  <w:footnote w:type="continuationSeparator" w:id="0">
    <w:p w14:paraId="63BFBC15" w14:textId="77777777" w:rsidR="00E57298" w:rsidRDefault="00E57298" w:rsidP="00B5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25BF" w14:textId="59ADBB40" w:rsidR="00B56D02" w:rsidRDefault="00FB3E43">
    <w:pPr>
      <w:pStyle w:val="Header"/>
    </w:pPr>
    <w:r>
      <w:rPr>
        <w:noProof/>
        <w:sz w:val="72"/>
      </w:rPr>
      <w:drawing>
        <wp:anchor distT="0" distB="0" distL="114300" distR="114300" simplePos="0" relativeHeight="251661312" behindDoc="1" locked="0" layoutInCell="1" allowOverlap="1" wp14:anchorId="6A09F866" wp14:editId="45835B95">
          <wp:simplePos x="0" y="0"/>
          <wp:positionH relativeFrom="column">
            <wp:posOffset>5021852</wp:posOffset>
          </wp:positionH>
          <wp:positionV relativeFrom="paragraph">
            <wp:posOffset>-290830</wp:posOffset>
          </wp:positionV>
          <wp:extent cx="1515110" cy="899795"/>
          <wp:effectExtent l="0" t="0" r="8890" b="0"/>
          <wp:wrapTight wrapText="bothSides">
            <wp:wrapPolygon edited="0">
              <wp:start x="0" y="0"/>
              <wp:lineTo x="0" y="21036"/>
              <wp:lineTo x="21455" y="21036"/>
              <wp:lineTo x="21455" y="0"/>
              <wp:lineTo x="0" y="0"/>
            </wp:wrapPolygon>
          </wp:wrapTight>
          <wp:docPr id="2137124500" name="Picture 2137124500" descr="Description: Plymouth City Council corporate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lymouth City Council corporate 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89979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D0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F3AB50" wp14:editId="74F0A08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469b447299b831d6d3b94809" descr="{&quot;HashCode&quot;:510211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876A46" w14:textId="77777777" w:rsidR="00B56D02" w:rsidRPr="00B56D02" w:rsidRDefault="00B56D02" w:rsidP="00B56D02">
                          <w:pPr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proofErr w:type="gramStart"/>
                          <w:r w:rsidRPr="00B56D02">
                            <w:rPr>
                              <w:rFonts w:cs="Arial"/>
                              <w:color w:val="000000"/>
                              <w:sz w:val="24"/>
                            </w:rPr>
                            <w:t>OFFICIAL:SENSITIVE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3AB50" id="_x0000_t202" coordsize="21600,21600" o:spt="202" path="m,l,21600r21600,l21600,xe">
              <v:stroke joinstyle="miter"/>
              <v:path gradientshapeok="t" o:connecttype="rect"/>
            </v:shapetype>
            <v:shape id="MSIPCM469b447299b831d6d3b94809" o:spid="_x0000_s1027" type="#_x0000_t202" alt="{&quot;HashCode&quot;:51021198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fv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" o:allowincell="f" filled="f" stroked="f" strokeweight=".5pt">
              <v:textbox inset="20pt,0,,0">
                <w:txbxContent>
                  <w:p w14:paraId="08876A46" w14:textId="77777777" w:rsidR="00B56D02" w:rsidRPr="00B56D02" w:rsidRDefault="00B56D02" w:rsidP="00B56D02">
                    <w:pPr>
                      <w:rPr>
                        <w:rFonts w:cs="Arial"/>
                        <w:color w:val="000000"/>
                        <w:sz w:val="24"/>
                      </w:rPr>
                    </w:pPr>
                    <w:proofErr w:type="gramStart"/>
                    <w:r w:rsidRPr="00B56D02">
                      <w:rPr>
                        <w:rFonts w:cs="Arial"/>
                        <w:color w:val="000000"/>
                        <w:sz w:val="24"/>
                      </w:rPr>
                      <w:t>OFFICIAL:SENSITIVE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1DA3"/>
    <w:multiLevelType w:val="hybridMultilevel"/>
    <w:tmpl w:val="7DC2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86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28"/>
    <w:rsid w:val="0000354A"/>
    <w:rsid w:val="00017D8D"/>
    <w:rsid w:val="000347B4"/>
    <w:rsid w:val="00041595"/>
    <w:rsid w:val="00050CAA"/>
    <w:rsid w:val="0006414D"/>
    <w:rsid w:val="000813EF"/>
    <w:rsid w:val="00087CA8"/>
    <w:rsid w:val="00094F15"/>
    <w:rsid w:val="000B29F4"/>
    <w:rsid w:val="000C26D9"/>
    <w:rsid w:val="000C6F62"/>
    <w:rsid w:val="000D6FFD"/>
    <w:rsid w:val="000E232E"/>
    <w:rsid w:val="000E7647"/>
    <w:rsid w:val="000F6B74"/>
    <w:rsid w:val="001005DE"/>
    <w:rsid w:val="001054B4"/>
    <w:rsid w:val="001232C8"/>
    <w:rsid w:val="001A5AC9"/>
    <w:rsid w:val="001A7C83"/>
    <w:rsid w:val="001E08D7"/>
    <w:rsid w:val="001E619B"/>
    <w:rsid w:val="002003BE"/>
    <w:rsid w:val="002267D1"/>
    <w:rsid w:val="0025372D"/>
    <w:rsid w:val="00270012"/>
    <w:rsid w:val="0028133C"/>
    <w:rsid w:val="00281C8D"/>
    <w:rsid w:val="002A44D4"/>
    <w:rsid w:val="002E2A88"/>
    <w:rsid w:val="002F7839"/>
    <w:rsid w:val="00324B22"/>
    <w:rsid w:val="00327483"/>
    <w:rsid w:val="003346D3"/>
    <w:rsid w:val="00345CAA"/>
    <w:rsid w:val="00353EA5"/>
    <w:rsid w:val="00367A8A"/>
    <w:rsid w:val="00372A28"/>
    <w:rsid w:val="0037481D"/>
    <w:rsid w:val="003941CE"/>
    <w:rsid w:val="00394B84"/>
    <w:rsid w:val="003B0B39"/>
    <w:rsid w:val="003B76EA"/>
    <w:rsid w:val="003C5777"/>
    <w:rsid w:val="003F52C1"/>
    <w:rsid w:val="003F7B30"/>
    <w:rsid w:val="00460219"/>
    <w:rsid w:val="00475AD1"/>
    <w:rsid w:val="004773A8"/>
    <w:rsid w:val="004A76B8"/>
    <w:rsid w:val="004B1FF4"/>
    <w:rsid w:val="004B3A8B"/>
    <w:rsid w:val="004C2116"/>
    <w:rsid w:val="004D1258"/>
    <w:rsid w:val="004D3502"/>
    <w:rsid w:val="004E65FA"/>
    <w:rsid w:val="004F1B10"/>
    <w:rsid w:val="00507B52"/>
    <w:rsid w:val="00525864"/>
    <w:rsid w:val="00530ACD"/>
    <w:rsid w:val="0054458D"/>
    <w:rsid w:val="00555C7F"/>
    <w:rsid w:val="00563FEE"/>
    <w:rsid w:val="00592B9C"/>
    <w:rsid w:val="005962CE"/>
    <w:rsid w:val="005C23FF"/>
    <w:rsid w:val="005D1947"/>
    <w:rsid w:val="005D615B"/>
    <w:rsid w:val="005E4F7C"/>
    <w:rsid w:val="005F4600"/>
    <w:rsid w:val="005F4E9A"/>
    <w:rsid w:val="005F669C"/>
    <w:rsid w:val="00611D05"/>
    <w:rsid w:val="0061316D"/>
    <w:rsid w:val="006231EF"/>
    <w:rsid w:val="0062688D"/>
    <w:rsid w:val="00634880"/>
    <w:rsid w:val="00655A65"/>
    <w:rsid w:val="00656B7E"/>
    <w:rsid w:val="00665CE9"/>
    <w:rsid w:val="00675D57"/>
    <w:rsid w:val="006A1594"/>
    <w:rsid w:val="006A2AB3"/>
    <w:rsid w:val="006B0B44"/>
    <w:rsid w:val="006C33F7"/>
    <w:rsid w:val="006D3DFF"/>
    <w:rsid w:val="007157E3"/>
    <w:rsid w:val="00732BAA"/>
    <w:rsid w:val="00733C06"/>
    <w:rsid w:val="00740965"/>
    <w:rsid w:val="00746DB8"/>
    <w:rsid w:val="0076485D"/>
    <w:rsid w:val="00777748"/>
    <w:rsid w:val="00792332"/>
    <w:rsid w:val="007A5B43"/>
    <w:rsid w:val="007B7BE5"/>
    <w:rsid w:val="007D0927"/>
    <w:rsid w:val="008114F8"/>
    <w:rsid w:val="00812F1C"/>
    <w:rsid w:val="008245C9"/>
    <w:rsid w:val="00825F0D"/>
    <w:rsid w:val="0085535F"/>
    <w:rsid w:val="008D1319"/>
    <w:rsid w:val="008E0217"/>
    <w:rsid w:val="008F4912"/>
    <w:rsid w:val="00912A90"/>
    <w:rsid w:val="00912BFF"/>
    <w:rsid w:val="009177A2"/>
    <w:rsid w:val="00930A02"/>
    <w:rsid w:val="009659F0"/>
    <w:rsid w:val="009676C1"/>
    <w:rsid w:val="009877D4"/>
    <w:rsid w:val="009B6624"/>
    <w:rsid w:val="009D2189"/>
    <w:rsid w:val="009D74E8"/>
    <w:rsid w:val="009E6796"/>
    <w:rsid w:val="00A24A98"/>
    <w:rsid w:val="00A26463"/>
    <w:rsid w:val="00A27892"/>
    <w:rsid w:val="00A329AB"/>
    <w:rsid w:val="00A3359F"/>
    <w:rsid w:val="00A33A28"/>
    <w:rsid w:val="00A61931"/>
    <w:rsid w:val="00A93082"/>
    <w:rsid w:val="00A972E3"/>
    <w:rsid w:val="00B041FD"/>
    <w:rsid w:val="00B17CC5"/>
    <w:rsid w:val="00B53642"/>
    <w:rsid w:val="00B56D02"/>
    <w:rsid w:val="00B70551"/>
    <w:rsid w:val="00B728EE"/>
    <w:rsid w:val="00B80C4F"/>
    <w:rsid w:val="00B833AE"/>
    <w:rsid w:val="00B83487"/>
    <w:rsid w:val="00B8402F"/>
    <w:rsid w:val="00BA26CF"/>
    <w:rsid w:val="00BD3E7E"/>
    <w:rsid w:val="00BE78A1"/>
    <w:rsid w:val="00BF2C7B"/>
    <w:rsid w:val="00C105C3"/>
    <w:rsid w:val="00C157CD"/>
    <w:rsid w:val="00C324CE"/>
    <w:rsid w:val="00C4307A"/>
    <w:rsid w:val="00C43F94"/>
    <w:rsid w:val="00C47901"/>
    <w:rsid w:val="00C85B9E"/>
    <w:rsid w:val="00C92311"/>
    <w:rsid w:val="00C937C5"/>
    <w:rsid w:val="00CD0DA5"/>
    <w:rsid w:val="00CF6DA0"/>
    <w:rsid w:val="00D46D5E"/>
    <w:rsid w:val="00D514E2"/>
    <w:rsid w:val="00D54945"/>
    <w:rsid w:val="00D945F5"/>
    <w:rsid w:val="00DC1CDC"/>
    <w:rsid w:val="00DD2518"/>
    <w:rsid w:val="00DE1277"/>
    <w:rsid w:val="00DE24B4"/>
    <w:rsid w:val="00DF00B8"/>
    <w:rsid w:val="00E02D24"/>
    <w:rsid w:val="00E03B07"/>
    <w:rsid w:val="00E05529"/>
    <w:rsid w:val="00E0764E"/>
    <w:rsid w:val="00E0784F"/>
    <w:rsid w:val="00E12164"/>
    <w:rsid w:val="00E24087"/>
    <w:rsid w:val="00E563E6"/>
    <w:rsid w:val="00E57298"/>
    <w:rsid w:val="00EA3281"/>
    <w:rsid w:val="00EC189A"/>
    <w:rsid w:val="00ED6FA6"/>
    <w:rsid w:val="00EF329E"/>
    <w:rsid w:val="00F10462"/>
    <w:rsid w:val="00F12C3B"/>
    <w:rsid w:val="00F14CE1"/>
    <w:rsid w:val="00F72F93"/>
    <w:rsid w:val="00F963B6"/>
    <w:rsid w:val="00FB3E43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1AF97"/>
  <w15:docId w15:val="{EC3BF2A2-6F70-44E7-B40E-2BDF67AB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66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0B3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F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6D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D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56D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D02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A972E3"/>
    <w:rPr>
      <w:color w:val="605E5C"/>
      <w:shd w:val="clear" w:color="auto" w:fill="E1DFDD"/>
    </w:rPr>
  </w:style>
  <w:style w:type="paragraph" w:customStyle="1" w:styleId="BodyA">
    <w:name w:val="Body A"/>
    <w:rsid w:val="001005DE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58049F-D34D-4646-81D0-6577503AC0DB}" type="doc">
      <dgm:prSet loTypeId="urn:microsoft.com/office/officeart/2009/layout/CircleArrowProcess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107E2A4-EDDF-404A-B1D0-EC40AAEE981C}">
      <dgm:prSet phldrT="[Text]"/>
      <dgm:spPr/>
      <dgm:t>
        <a:bodyPr/>
        <a:lstStyle/>
        <a:p>
          <a:r>
            <a:rPr lang="en-GB"/>
            <a:t>Tier 1</a:t>
          </a:r>
        </a:p>
      </dgm:t>
    </dgm:pt>
    <dgm:pt modelId="{E3A1AF57-0B33-45B3-8FCE-DD55DEEF79C2}" type="parTrans" cxnId="{FED73E3E-ED88-44AD-91D9-B82C93577694}">
      <dgm:prSet/>
      <dgm:spPr/>
      <dgm:t>
        <a:bodyPr/>
        <a:lstStyle/>
        <a:p>
          <a:endParaRPr lang="en-GB"/>
        </a:p>
      </dgm:t>
    </dgm:pt>
    <dgm:pt modelId="{A50669F2-8232-4104-B9BE-DB7E7BE7EAFF}" type="sibTrans" cxnId="{FED73E3E-ED88-44AD-91D9-B82C93577694}">
      <dgm:prSet/>
      <dgm:spPr/>
      <dgm:t>
        <a:bodyPr/>
        <a:lstStyle/>
        <a:p>
          <a:endParaRPr lang="en-GB"/>
        </a:p>
      </dgm:t>
    </dgm:pt>
    <dgm:pt modelId="{5212CFB8-CE3A-485C-BBC9-C93D3608AD73}">
      <dgm:prSet phldrT="[Text]"/>
      <dgm:spPr/>
      <dgm:t>
        <a:bodyPr/>
        <a:lstStyle/>
        <a:p>
          <a:r>
            <a:rPr lang="en-GB"/>
            <a:t>Tier 2</a:t>
          </a:r>
        </a:p>
      </dgm:t>
    </dgm:pt>
    <dgm:pt modelId="{C425D5C9-B6E6-4E91-98E3-A972CBD4F707}" type="parTrans" cxnId="{A2544027-BE31-4FA7-B3A5-E85854B4D064}">
      <dgm:prSet/>
      <dgm:spPr/>
      <dgm:t>
        <a:bodyPr/>
        <a:lstStyle/>
        <a:p>
          <a:endParaRPr lang="en-GB"/>
        </a:p>
      </dgm:t>
    </dgm:pt>
    <dgm:pt modelId="{E1C45753-C0F2-4707-877C-097584B83D10}" type="sibTrans" cxnId="{A2544027-BE31-4FA7-B3A5-E85854B4D064}">
      <dgm:prSet/>
      <dgm:spPr/>
      <dgm:t>
        <a:bodyPr/>
        <a:lstStyle/>
        <a:p>
          <a:endParaRPr lang="en-GB"/>
        </a:p>
      </dgm:t>
    </dgm:pt>
    <dgm:pt modelId="{E03CE6D3-BFF1-405D-9527-7B680EFCFE18}">
      <dgm:prSet phldrT="[Text]"/>
      <dgm:spPr/>
      <dgm:t>
        <a:bodyPr/>
        <a:lstStyle/>
        <a:p>
          <a:r>
            <a:rPr lang="en-GB"/>
            <a:t>Tier 3</a:t>
          </a:r>
        </a:p>
      </dgm:t>
    </dgm:pt>
    <dgm:pt modelId="{8FA5894F-8622-4C24-81CE-C1B6CAE46221}" type="parTrans" cxnId="{9238E364-3485-478C-BF57-1AFBB35A3FD5}">
      <dgm:prSet/>
      <dgm:spPr/>
      <dgm:t>
        <a:bodyPr/>
        <a:lstStyle/>
        <a:p>
          <a:endParaRPr lang="en-GB"/>
        </a:p>
      </dgm:t>
    </dgm:pt>
    <dgm:pt modelId="{DE260972-5020-427B-8BCE-951261429E39}" type="sibTrans" cxnId="{9238E364-3485-478C-BF57-1AFBB35A3FD5}">
      <dgm:prSet/>
      <dgm:spPr/>
      <dgm:t>
        <a:bodyPr/>
        <a:lstStyle/>
        <a:p>
          <a:endParaRPr lang="en-GB"/>
        </a:p>
      </dgm:t>
    </dgm:pt>
    <dgm:pt modelId="{28300EDC-9008-4D10-824D-40C3F0EB8095}" type="pres">
      <dgm:prSet presAssocID="{CB58049F-D34D-4646-81D0-6577503AC0DB}" presName="Name0" presStyleCnt="0">
        <dgm:presLayoutVars>
          <dgm:chMax val="7"/>
          <dgm:chPref val="7"/>
          <dgm:dir/>
          <dgm:animLvl val="lvl"/>
        </dgm:presLayoutVars>
      </dgm:prSet>
      <dgm:spPr/>
    </dgm:pt>
    <dgm:pt modelId="{683544C4-E4E6-44AE-8BD5-578D40BB56AB}" type="pres">
      <dgm:prSet presAssocID="{2107E2A4-EDDF-404A-B1D0-EC40AAEE981C}" presName="Accent1" presStyleCnt="0"/>
      <dgm:spPr/>
    </dgm:pt>
    <dgm:pt modelId="{38CE180F-6095-416D-9BF5-BF9ECBF3F7FA}" type="pres">
      <dgm:prSet presAssocID="{2107E2A4-EDDF-404A-B1D0-EC40AAEE981C}" presName="Accent" presStyleLbl="node1" presStyleIdx="0" presStyleCnt="3" custLinFactNeighborX="4128"/>
      <dgm:spPr>
        <a:solidFill>
          <a:srgbClr val="92D050"/>
        </a:solidFill>
        <a:ln>
          <a:solidFill>
            <a:srgbClr val="00B050"/>
          </a:solidFill>
        </a:ln>
      </dgm:spPr>
    </dgm:pt>
    <dgm:pt modelId="{E06CA3E0-3EF0-4E3A-B903-B4DA722FEDC3}" type="pres">
      <dgm:prSet presAssocID="{2107E2A4-EDDF-404A-B1D0-EC40AAEE981C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</dgm:pt>
    <dgm:pt modelId="{5BBFF9EA-C0DD-4923-A399-D45D728FC323}" type="pres">
      <dgm:prSet presAssocID="{5212CFB8-CE3A-485C-BBC9-C93D3608AD73}" presName="Accent2" presStyleCnt="0"/>
      <dgm:spPr/>
    </dgm:pt>
    <dgm:pt modelId="{8AD187FA-0011-4C56-9C55-6091A10B9540}" type="pres">
      <dgm:prSet presAssocID="{5212CFB8-CE3A-485C-BBC9-C93D3608AD73}" presName="Accent" presStyleLbl="node1" presStyleIdx="1" presStyleCnt="3"/>
      <dgm:spPr>
        <a:solidFill>
          <a:srgbClr val="FFC000"/>
        </a:solidFill>
        <a:ln>
          <a:solidFill>
            <a:schemeClr val="accent2">
              <a:lumMod val="75000"/>
            </a:schemeClr>
          </a:solidFill>
        </a:ln>
      </dgm:spPr>
    </dgm:pt>
    <dgm:pt modelId="{2175FD10-90D0-42DD-9ACB-7EA780A0204C}" type="pres">
      <dgm:prSet presAssocID="{5212CFB8-CE3A-485C-BBC9-C93D3608AD73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</dgm:pt>
    <dgm:pt modelId="{33983469-7E20-471A-B97C-E8FEC0DBE13B}" type="pres">
      <dgm:prSet presAssocID="{E03CE6D3-BFF1-405D-9527-7B680EFCFE18}" presName="Accent3" presStyleCnt="0"/>
      <dgm:spPr/>
    </dgm:pt>
    <dgm:pt modelId="{C6CF881F-E597-446E-B310-6DCEA82D495A}" type="pres">
      <dgm:prSet presAssocID="{E03CE6D3-BFF1-405D-9527-7B680EFCFE18}" presName="Accent" presStyleLbl="node1" presStyleIdx="2" presStyleCnt="3"/>
      <dgm:spPr>
        <a:solidFill>
          <a:srgbClr val="FF0000"/>
        </a:solidFill>
        <a:ln>
          <a:solidFill>
            <a:srgbClr val="C00000"/>
          </a:solidFill>
        </a:ln>
      </dgm:spPr>
    </dgm:pt>
    <dgm:pt modelId="{AA90C563-E3C6-4BA1-9038-452F47423413}" type="pres">
      <dgm:prSet presAssocID="{E03CE6D3-BFF1-405D-9527-7B680EFCFE18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</dgm:pt>
  </dgm:ptLst>
  <dgm:cxnLst>
    <dgm:cxn modelId="{3B0C1E17-A0F9-49C4-81C3-90C313710E24}" type="presOf" srcId="{2107E2A4-EDDF-404A-B1D0-EC40AAEE981C}" destId="{E06CA3E0-3EF0-4E3A-B903-B4DA722FEDC3}" srcOrd="0" destOrd="0" presId="urn:microsoft.com/office/officeart/2009/layout/CircleArrowProcess"/>
    <dgm:cxn modelId="{A2544027-BE31-4FA7-B3A5-E85854B4D064}" srcId="{CB58049F-D34D-4646-81D0-6577503AC0DB}" destId="{5212CFB8-CE3A-485C-BBC9-C93D3608AD73}" srcOrd="1" destOrd="0" parTransId="{C425D5C9-B6E6-4E91-98E3-A972CBD4F707}" sibTransId="{E1C45753-C0F2-4707-877C-097584B83D10}"/>
    <dgm:cxn modelId="{FED73E3E-ED88-44AD-91D9-B82C93577694}" srcId="{CB58049F-D34D-4646-81D0-6577503AC0DB}" destId="{2107E2A4-EDDF-404A-B1D0-EC40AAEE981C}" srcOrd="0" destOrd="0" parTransId="{E3A1AF57-0B33-45B3-8FCE-DD55DEEF79C2}" sibTransId="{A50669F2-8232-4104-B9BE-DB7E7BE7EAFF}"/>
    <dgm:cxn modelId="{0EBAA864-A7C4-4F10-864D-264C828433FC}" type="presOf" srcId="{CB58049F-D34D-4646-81D0-6577503AC0DB}" destId="{28300EDC-9008-4D10-824D-40C3F0EB8095}" srcOrd="0" destOrd="0" presId="urn:microsoft.com/office/officeart/2009/layout/CircleArrowProcess"/>
    <dgm:cxn modelId="{9238E364-3485-478C-BF57-1AFBB35A3FD5}" srcId="{CB58049F-D34D-4646-81D0-6577503AC0DB}" destId="{E03CE6D3-BFF1-405D-9527-7B680EFCFE18}" srcOrd="2" destOrd="0" parTransId="{8FA5894F-8622-4C24-81CE-C1B6CAE46221}" sibTransId="{DE260972-5020-427B-8BCE-951261429E39}"/>
    <dgm:cxn modelId="{0BDBAE83-FE78-45C7-BA15-D2E4FAAD4E40}" type="presOf" srcId="{E03CE6D3-BFF1-405D-9527-7B680EFCFE18}" destId="{AA90C563-E3C6-4BA1-9038-452F47423413}" srcOrd="0" destOrd="0" presId="urn:microsoft.com/office/officeart/2009/layout/CircleArrowProcess"/>
    <dgm:cxn modelId="{0402EDDE-4E97-4ADE-9DD0-BFEE72E4C1FE}" type="presOf" srcId="{5212CFB8-CE3A-485C-BBC9-C93D3608AD73}" destId="{2175FD10-90D0-42DD-9ACB-7EA780A0204C}" srcOrd="0" destOrd="0" presId="urn:microsoft.com/office/officeart/2009/layout/CircleArrowProcess"/>
    <dgm:cxn modelId="{1636E9FD-363B-4D05-AA3F-EA08DCDDE155}" type="presParOf" srcId="{28300EDC-9008-4D10-824D-40C3F0EB8095}" destId="{683544C4-E4E6-44AE-8BD5-578D40BB56AB}" srcOrd="0" destOrd="0" presId="urn:microsoft.com/office/officeart/2009/layout/CircleArrowProcess"/>
    <dgm:cxn modelId="{5823132E-72A4-4D89-A86F-DBDC81940EA5}" type="presParOf" srcId="{683544C4-E4E6-44AE-8BD5-578D40BB56AB}" destId="{38CE180F-6095-416D-9BF5-BF9ECBF3F7FA}" srcOrd="0" destOrd="0" presId="urn:microsoft.com/office/officeart/2009/layout/CircleArrowProcess"/>
    <dgm:cxn modelId="{F6BE7C17-5B42-4F88-A6A9-2B667337C598}" type="presParOf" srcId="{28300EDC-9008-4D10-824D-40C3F0EB8095}" destId="{E06CA3E0-3EF0-4E3A-B903-B4DA722FEDC3}" srcOrd="1" destOrd="0" presId="urn:microsoft.com/office/officeart/2009/layout/CircleArrowProcess"/>
    <dgm:cxn modelId="{11DC7F58-8207-4B39-B321-D301A7EA0BBC}" type="presParOf" srcId="{28300EDC-9008-4D10-824D-40C3F0EB8095}" destId="{5BBFF9EA-C0DD-4923-A399-D45D728FC323}" srcOrd="2" destOrd="0" presId="urn:microsoft.com/office/officeart/2009/layout/CircleArrowProcess"/>
    <dgm:cxn modelId="{B9A011E3-2639-4C86-9099-874A337D94EA}" type="presParOf" srcId="{5BBFF9EA-C0DD-4923-A399-D45D728FC323}" destId="{8AD187FA-0011-4C56-9C55-6091A10B9540}" srcOrd="0" destOrd="0" presId="urn:microsoft.com/office/officeart/2009/layout/CircleArrowProcess"/>
    <dgm:cxn modelId="{4CC8433A-0C9F-432A-91DD-055C839EBCA4}" type="presParOf" srcId="{28300EDC-9008-4D10-824D-40C3F0EB8095}" destId="{2175FD10-90D0-42DD-9ACB-7EA780A0204C}" srcOrd="3" destOrd="0" presId="urn:microsoft.com/office/officeart/2009/layout/CircleArrowProcess"/>
    <dgm:cxn modelId="{BEFDED5F-868E-458E-B497-11E2F51DFFF6}" type="presParOf" srcId="{28300EDC-9008-4D10-824D-40C3F0EB8095}" destId="{33983469-7E20-471A-B97C-E8FEC0DBE13B}" srcOrd="4" destOrd="0" presId="urn:microsoft.com/office/officeart/2009/layout/CircleArrowProcess"/>
    <dgm:cxn modelId="{7AC29FBA-05AE-4088-8659-7818BEDE8440}" type="presParOf" srcId="{33983469-7E20-471A-B97C-E8FEC0DBE13B}" destId="{C6CF881F-E597-446E-B310-6DCEA82D495A}" srcOrd="0" destOrd="0" presId="urn:microsoft.com/office/officeart/2009/layout/CircleArrowProcess"/>
    <dgm:cxn modelId="{CB0AE7F3-47F7-4326-BE7F-E3CBDA3CCFC2}" type="presParOf" srcId="{28300EDC-9008-4D10-824D-40C3F0EB8095}" destId="{AA90C563-E3C6-4BA1-9038-452F47423413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CE180F-6095-416D-9BF5-BF9ECBF3F7FA}">
      <dsp:nvSpPr>
        <dsp:cNvPr id="0" name=""/>
        <dsp:cNvSpPr/>
      </dsp:nvSpPr>
      <dsp:spPr>
        <a:xfrm>
          <a:off x="217535" y="0"/>
          <a:ext cx="342319" cy="342371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92D050"/>
        </a:solidFill>
        <a:ln w="25400" cap="flat" cmpd="sng" algn="ctr">
          <a:solidFill>
            <a:srgbClr val="00B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6CA3E0-3EF0-4E3A-B903-B4DA722FEDC3}">
      <dsp:nvSpPr>
        <dsp:cNvPr id="0" name=""/>
        <dsp:cNvSpPr/>
      </dsp:nvSpPr>
      <dsp:spPr>
        <a:xfrm>
          <a:off x="279068" y="123606"/>
          <a:ext cx="190220" cy="950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Tier 1</a:t>
          </a:r>
        </a:p>
      </dsp:txBody>
      <dsp:txXfrm>
        <a:off x="279068" y="123606"/>
        <a:ext cx="190220" cy="95087"/>
      </dsp:txXfrm>
    </dsp:sp>
    <dsp:sp modelId="{8AD187FA-0011-4C56-9C55-6091A10B9540}">
      <dsp:nvSpPr>
        <dsp:cNvPr id="0" name=""/>
        <dsp:cNvSpPr/>
      </dsp:nvSpPr>
      <dsp:spPr>
        <a:xfrm>
          <a:off x="108326" y="196717"/>
          <a:ext cx="342319" cy="342371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FFC000"/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75FD10-90D0-42DD-9ACB-7EA780A0204C}">
      <dsp:nvSpPr>
        <dsp:cNvPr id="0" name=""/>
        <dsp:cNvSpPr/>
      </dsp:nvSpPr>
      <dsp:spPr>
        <a:xfrm>
          <a:off x="184375" y="321462"/>
          <a:ext cx="190220" cy="950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Tier 2</a:t>
          </a:r>
        </a:p>
      </dsp:txBody>
      <dsp:txXfrm>
        <a:off x="184375" y="321462"/>
        <a:ext cx="190220" cy="95087"/>
      </dsp:txXfrm>
    </dsp:sp>
    <dsp:sp modelId="{C6CF881F-E597-446E-B310-6DCEA82D495A}">
      <dsp:nvSpPr>
        <dsp:cNvPr id="0" name=""/>
        <dsp:cNvSpPr/>
      </dsp:nvSpPr>
      <dsp:spPr>
        <a:xfrm>
          <a:off x="227768" y="416976"/>
          <a:ext cx="294105" cy="294223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rgbClr val="FF0000"/>
        </a:solidFill>
        <a:ln w="25400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90C563-E3C6-4BA1-9038-452F47423413}">
      <dsp:nvSpPr>
        <dsp:cNvPr id="0" name=""/>
        <dsp:cNvSpPr/>
      </dsp:nvSpPr>
      <dsp:spPr>
        <a:xfrm>
          <a:off x="279518" y="519602"/>
          <a:ext cx="190220" cy="950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Tier 3</a:t>
          </a:r>
        </a:p>
      </dsp:txBody>
      <dsp:txXfrm>
        <a:off x="279518" y="519602"/>
        <a:ext cx="190220" cy="95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FBF2-3FAD-4742-8D53-62A396F5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691</Words>
  <Characters>692</Characters>
  <Application>Microsoft Office Word</Application>
  <DocSecurity>0</DocSecurity>
  <Lines>692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Young</dc:creator>
  <cp:lastModifiedBy>Benjamin Pullen</cp:lastModifiedBy>
  <cp:revision>2</cp:revision>
  <dcterms:created xsi:type="dcterms:W3CDTF">2026-06-30T12:44:00Z</dcterms:created>
  <dcterms:modified xsi:type="dcterms:W3CDTF">2026-06-30T12:44:00Z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7318c2-6b86-43df-b189-c92fcad1cee5_Enabled">
    <vt:lpwstr>true</vt:lpwstr>
  </property>
  <property fmtid="{D5CDD505-2E9C-101B-9397-08002B2CF9AE}" pid="3" name="MSIP_Label_d57318c2-6b86-43df-b189-c92fcad1cee5_SetDate">
    <vt:lpwstr>2020-11-06T15:00:23Z</vt:lpwstr>
  </property>
  <property fmtid="{D5CDD505-2E9C-101B-9397-08002B2CF9AE}" pid="4" name="MSIP_Label_d57318c2-6b86-43df-b189-c92fcad1cee5_Method">
    <vt:lpwstr>Privileged</vt:lpwstr>
  </property>
  <property fmtid="{D5CDD505-2E9C-101B-9397-08002B2CF9AE}" pid="5" name="MSIP_Label_d57318c2-6b86-43df-b189-c92fcad1cee5_Name">
    <vt:lpwstr>d57318c2-6b86-43df-b189-c92fcad1cee5</vt:lpwstr>
  </property>
  <property fmtid="{D5CDD505-2E9C-101B-9397-08002B2CF9AE}" pid="6" name="MSIP_Label_d57318c2-6b86-43df-b189-c92fcad1cee5_SiteId">
    <vt:lpwstr>a9a3c3d1-fc0f-4943-bc2a-d73e388cc2df</vt:lpwstr>
  </property>
  <property fmtid="{D5CDD505-2E9C-101B-9397-08002B2CF9AE}" pid="7" name="MSIP_Label_d57318c2-6b86-43df-b189-c92fcad1cee5_ActionId">
    <vt:lpwstr>42025445-e664-4049-a98a-00004eb0dc01</vt:lpwstr>
  </property>
  <property fmtid="{D5CDD505-2E9C-101B-9397-08002B2CF9AE}" pid="8" name="MSIP_Label_d57318c2-6b86-43df-b189-c92fcad1cee5_ContentBits">
    <vt:lpwstr>1</vt:lpwstr>
  </property>
</Properties>
</file>